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9E15F2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9E15F2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9E15F2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9E15F2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9E15F2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9E15F2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9E15F2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9E15F2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9E15F2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9E15F2">
              <w:rPr>
                <w:rFonts w:ascii="Arial" w:hAnsi="Arial" w:cs="Arial"/>
                <w:sz w:val="20"/>
                <w:szCs w:val="20"/>
              </w:rPr>
              <w:t>u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9E15F2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9E15F2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9E15F2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62C6B61E" w:rsidR="005D37A9" w:rsidRPr="009E15F2" w:rsidRDefault="00830DF1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Joanna Jankowska</w:t>
            </w:r>
            <w:r w:rsidR="005D37A9" w:rsidRPr="009E1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</w:t>
            </w:r>
            <w:r w:rsidR="00B24525"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5D37A9" w:rsidRPr="009E1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firmą </w:t>
            </w: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Kiosk Joanna Jankowska</w:t>
            </w:r>
          </w:p>
          <w:p w14:paraId="47278D7C" w14:textId="5124B01F" w:rsidR="00B155BD" w:rsidRPr="009E15F2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PESEL: </w:t>
            </w:r>
            <w:r w:rsidR="00830DF1" w:rsidRPr="009E15F2">
              <w:rPr>
                <w:rFonts w:ascii="Arial" w:hAnsi="Arial" w:cs="Arial"/>
                <w:sz w:val="20"/>
                <w:szCs w:val="20"/>
              </w:rPr>
              <w:t>84050907302</w:t>
            </w:r>
            <w:r w:rsidRPr="009E15F2">
              <w:rPr>
                <w:rFonts w:ascii="Arial" w:hAnsi="Arial" w:cs="Arial"/>
                <w:sz w:val="20"/>
                <w:szCs w:val="20"/>
              </w:rPr>
              <w:t>, NIP:</w:t>
            </w:r>
            <w:r w:rsidR="002D134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DF1" w:rsidRPr="009E15F2">
              <w:rPr>
                <w:rFonts w:ascii="Arial" w:hAnsi="Arial" w:cs="Arial"/>
                <w:sz w:val="20"/>
                <w:szCs w:val="20"/>
              </w:rPr>
              <w:t>9562085911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, REGON: </w:t>
            </w:r>
            <w:r w:rsidR="00830DF1" w:rsidRPr="009E15F2">
              <w:rPr>
                <w:rFonts w:ascii="Arial" w:hAnsi="Arial" w:cs="Arial"/>
                <w:sz w:val="20"/>
                <w:szCs w:val="20"/>
              </w:rPr>
              <w:t>3408907737</w:t>
            </w:r>
            <w:r w:rsidRPr="009E15F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9E15F2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9E15F2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9E15F2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CE27927" w:rsidR="00E456AB" w:rsidRPr="009E15F2" w:rsidRDefault="005D37A9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830DF1"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Kościuszki 64/2, 87-100 Toruń</w:t>
            </w:r>
          </w:p>
        </w:tc>
      </w:tr>
      <w:tr w:rsidR="00E456AB" w:rsidRPr="009E15F2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9E15F2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9E15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38C78D05" w:rsidR="00E456AB" w:rsidRPr="009E15F2" w:rsidRDefault="00830DF1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Ul. Kościuszki 64/2, 87-100 Toruń</w:t>
            </w:r>
          </w:p>
        </w:tc>
      </w:tr>
      <w:tr w:rsidR="00E456AB" w:rsidRPr="009E15F2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9E15F2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9E15F2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9E15F2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9E15F2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9E15F2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9E15F2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9E15F2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9E15F2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9E15F2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9E15F2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9E15F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9E15F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9E15F2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9E15F2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9E15F2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9E15F2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9E15F2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9E15F2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9E15F2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9E15F2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9E15F2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9E15F2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9E15F2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9E15F2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9E15F2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9E15F2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9E15F2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9E15F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9E15F2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9E15F2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9E15F2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9E15F2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36E4CB7" w:rsidR="00F42C9D" w:rsidRPr="009E15F2" w:rsidRDefault="00F42C9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9E15F2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9E15F2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9E15F2">
              <w:rPr>
                <w:rFonts w:ascii="Arial" w:hAnsi="Arial" w:cs="Arial"/>
                <w:sz w:val="20"/>
                <w:szCs w:val="20"/>
              </w:rPr>
              <w:t>2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9E15F2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9E15F2">
              <w:rPr>
                <w:rFonts w:ascii="Arial" w:hAnsi="Arial" w:cs="Arial"/>
                <w:sz w:val="20"/>
                <w:szCs w:val="20"/>
              </w:rPr>
              <w:t>u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9E15F2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9E15F2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9E15F2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9E15F2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9E15F2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9E15F2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9E15F2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9E15F2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3981BBF5" w:rsidR="0082492D" w:rsidRPr="009E15F2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:rsidRPr="009E15F2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9E15F2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9E15F2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6FE54B8" w:rsidR="003E29DC" w:rsidRPr="009E15F2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9E15F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9E15F2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9E15F2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9E15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77C4F63" w:rsidR="006A0A32" w:rsidRPr="009E15F2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9E15F2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9E15F2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9E15F2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9E15F2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9E15F2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9E15F2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9E15F2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9E15F2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9E15F2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9E15F2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9E15F2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47E732D" w:rsidR="00F42C9D" w:rsidRPr="009E15F2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9E15F2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52153381" w:rsidR="00F42C9D" w:rsidRPr="009E15F2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2C8DCC3" w:rsidR="0011240F" w:rsidRPr="009E15F2" w:rsidRDefault="00F42C9D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color w:val="42424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1240F" w:rsidRPr="009E15F2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9E15F2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5604E2D2" w:rsidR="009B240F" w:rsidRPr="009E15F2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Pr="009E15F2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9E15F2" w:rsidRDefault="00F42C9D" w:rsidP="00C0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9E15F2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9E15F2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9E15F2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257934E" w:rsidR="0011240F" w:rsidRPr="009E15F2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9E15F2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265B182" w:rsidR="0011240F" w:rsidRPr="009E15F2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9E15F2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9E15F2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9E15F2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9E15F2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9E15F2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9E15F2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9E15F2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9E15F2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9E15F2" w:rsidRDefault="00454C08" w:rsidP="00840CB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9E15F2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4527C314" w:rsidR="00454C08" w:rsidRPr="009E15F2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9E15F2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9E15F2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9E15F2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9E15F2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9E15F2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9E15F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9E15F2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9E15F2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Pr="009E15F2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9E15F2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9E15F2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9E15F2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9E15F2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Pr="009E15F2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9E15F2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9E15F2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9E15F2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9E15F2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9E15F2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9E15F2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9E15F2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9E15F2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281B1383" w:rsidR="00454C08" w:rsidRPr="009E15F2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9E15F2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394B44A0" w:rsidR="00454C08" w:rsidRPr="009E15F2" w:rsidRDefault="00830DF1" w:rsidP="009C3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12 czerwca</w:t>
            </w:r>
            <w:r w:rsidR="0082492D" w:rsidRPr="009E1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r.</w:t>
            </w:r>
          </w:p>
        </w:tc>
      </w:tr>
      <w:tr w:rsidR="00E456AB" w:rsidRPr="009E15F2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9E15F2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9E15F2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0A1B7EC" w14:textId="77777777" w:rsidR="00A10A3D" w:rsidRPr="009E15F2" w:rsidRDefault="00A10A3D" w:rsidP="00A10A3D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Toruń, dnia 12 czerwca 2023 r.</w:t>
            </w:r>
          </w:p>
          <w:p w14:paraId="17199F2B" w14:textId="77777777" w:rsidR="00A10A3D" w:rsidRPr="009E15F2" w:rsidRDefault="00A10A3D" w:rsidP="00A10A3D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C0492" w14:textId="77777777" w:rsidR="00A10A3D" w:rsidRPr="009E15F2" w:rsidRDefault="00A10A3D" w:rsidP="00A10A3D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48279B" w14:textId="77777777" w:rsidR="00A10A3D" w:rsidRPr="009E15F2" w:rsidRDefault="00A10A3D" w:rsidP="00A10A3D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Joanny Jankowskiej prowadzącej działalność gospodarczą pod firmą </w:t>
            </w:r>
            <w:r w:rsidRPr="009E15F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KIOSK JOANNA JANKOWSKA (NIP: 9562085911)</w:t>
            </w:r>
          </w:p>
          <w:p w14:paraId="1A246BF5" w14:textId="77777777" w:rsidR="00A10A3D" w:rsidRPr="009E15F2" w:rsidRDefault="00A10A3D" w:rsidP="00A10A3D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E5938" w14:textId="77777777" w:rsidR="00A10A3D" w:rsidRPr="009E15F2" w:rsidRDefault="00A10A3D" w:rsidP="00A10A3D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E15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12C16A33" w14:textId="77777777" w:rsidR="00A10A3D" w:rsidRPr="009E15F2" w:rsidRDefault="00A10A3D" w:rsidP="00A10A3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czterech wyodrębnionych Grup.</w:t>
            </w:r>
          </w:p>
          <w:p w14:paraId="2113EA7E" w14:textId="77777777" w:rsidR="00A10A3D" w:rsidRPr="009E15F2" w:rsidRDefault="00A10A3D" w:rsidP="00A10A3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1417A497" w14:textId="77777777" w:rsidR="00A10A3D" w:rsidRPr="009E15F2" w:rsidRDefault="00A10A3D" w:rsidP="00A10A3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1ECE6" w14:textId="77777777" w:rsidR="00A10A3D" w:rsidRPr="009E15F2" w:rsidRDefault="00A10A3D" w:rsidP="00A10A3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4CBA2EA9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D9CF3F2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94749A1" w14:textId="77777777" w:rsidR="00A10A3D" w:rsidRPr="009E15F2" w:rsidRDefault="00A10A3D" w:rsidP="00A10A3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2EE0809A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5B268FC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87291F8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56ABD7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0B1B4B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22CAF6" w14:textId="77777777" w:rsidR="00A10A3D" w:rsidRPr="009E15F2" w:rsidRDefault="00A10A3D" w:rsidP="00A10A3D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70D11A7A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F1B5BB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D580B3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0B754F4" w14:textId="77777777" w:rsidR="00A10A3D" w:rsidRPr="009E15F2" w:rsidRDefault="00A10A3D" w:rsidP="00A10A3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</w:t>
            </w:r>
          </w:p>
          <w:p w14:paraId="7442ED47" w14:textId="77777777" w:rsidR="00A10A3D" w:rsidRPr="009E15F2" w:rsidRDefault="00A10A3D" w:rsidP="00A10A3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695B86D" w14:textId="77777777" w:rsidR="00A10A3D" w:rsidRPr="009E15F2" w:rsidRDefault="00A10A3D" w:rsidP="00A10A3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wierzytelności głównych (kapitału) zostanie powiększona o odsetki od kapitału w wysokości </w:t>
            </w: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WIBOR3M+1% 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78D0FC58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46DB881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004BDC26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9494284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9E15F2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8B8F810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116F67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6EBAA59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</w:p>
          <w:p w14:paraId="69F2C968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259A03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79228E7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>Pozostałe wierzytelności nieujęte w innych grupach.</w:t>
            </w:r>
          </w:p>
          <w:p w14:paraId="5D37E827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D20FE3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9B84AA3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E141A85" w14:textId="77777777" w:rsidR="00A10A3D" w:rsidRPr="009E15F2" w:rsidRDefault="00A10A3D" w:rsidP="00A10A3D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244A28D9" w14:textId="77777777" w:rsidR="00A10A3D" w:rsidRPr="009E15F2" w:rsidRDefault="00A10A3D" w:rsidP="00A10A3D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E15F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C0DE014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B5A3189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E15F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5E2B3F8A" w14:textId="77777777" w:rsidR="00A10A3D" w:rsidRPr="009E15F2" w:rsidRDefault="00A10A3D" w:rsidP="00A10A3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2F885" w14:textId="40086875" w:rsidR="00840CB7" w:rsidRPr="009E15F2" w:rsidRDefault="00A10A3D" w:rsidP="00840CB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9E15F2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9E15F2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C535B06" w:rsidR="00623275" w:rsidRPr="009E15F2" w:rsidRDefault="00623275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9E15F2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9E15F2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9E15F2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9E15F2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9E15F2">
              <w:rPr>
                <w:rFonts w:ascii="Arial" w:hAnsi="Arial" w:cs="Arial"/>
                <w:sz w:val="20"/>
                <w:szCs w:val="20"/>
              </w:rPr>
              <w:t>.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9E15F2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9E15F2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9E15F2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9E15F2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9E15F2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9E15F2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9E15F2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9E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9E15F2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9E15F2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9E15F2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Adres</w:t>
            </w:r>
            <w:r w:rsidRPr="009E15F2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9E15F2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9E15F2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9E15F2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9E15F2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9E15F2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9E15F2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9E15F2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9E15F2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9E15F2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9E15F2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9E15F2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9E15F2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9E15F2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9E15F2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9E15F2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9E15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9E15F2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9E15F2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9E15F2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9E15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9E15F2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9E15F2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9E15F2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9E15F2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9E15F2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9E15F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4EA2" w14:textId="77777777" w:rsidR="00237B95" w:rsidRDefault="00237B95" w:rsidP="008334D9">
      <w:pPr>
        <w:spacing w:after="0" w:line="240" w:lineRule="auto"/>
      </w:pPr>
      <w:r>
        <w:separator/>
      </w:r>
    </w:p>
  </w:endnote>
  <w:endnote w:type="continuationSeparator" w:id="0">
    <w:p w14:paraId="53014280" w14:textId="77777777" w:rsidR="00237B95" w:rsidRDefault="00237B95" w:rsidP="008334D9">
      <w:pPr>
        <w:spacing w:after="0" w:line="240" w:lineRule="auto"/>
      </w:pPr>
      <w:r>
        <w:continuationSeparator/>
      </w:r>
    </w:p>
  </w:endnote>
  <w:endnote w:type="continuationNotice" w:id="1">
    <w:p w14:paraId="0FFC85C3" w14:textId="77777777" w:rsidR="00237B95" w:rsidRDefault="00237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043E" w14:textId="77777777" w:rsidR="00237B95" w:rsidRDefault="00237B95" w:rsidP="008334D9">
      <w:pPr>
        <w:spacing w:after="0" w:line="240" w:lineRule="auto"/>
      </w:pPr>
      <w:r>
        <w:separator/>
      </w:r>
    </w:p>
  </w:footnote>
  <w:footnote w:type="continuationSeparator" w:id="0">
    <w:p w14:paraId="507CE2B2" w14:textId="77777777" w:rsidR="00237B95" w:rsidRDefault="00237B95" w:rsidP="008334D9">
      <w:pPr>
        <w:spacing w:after="0" w:line="240" w:lineRule="auto"/>
      </w:pPr>
      <w:r>
        <w:continuationSeparator/>
      </w:r>
    </w:p>
  </w:footnote>
  <w:footnote w:type="continuationNotice" w:id="1">
    <w:p w14:paraId="59C0011A" w14:textId="77777777" w:rsidR="00237B95" w:rsidRDefault="00237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37B9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E15F2"/>
    <w:rsid w:val="009F1CEC"/>
    <w:rsid w:val="009F3E5A"/>
    <w:rsid w:val="00A00B49"/>
    <w:rsid w:val="00A01C59"/>
    <w:rsid w:val="00A10A3D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07AF3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93746-C00C-4419-817D-EFC0CF4D8C3E}"/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2023-06-28T10:58:00Z</dcterms:created>
  <dcterms:modified xsi:type="dcterms:W3CDTF">2023-07-26T09:19:00Z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