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93"/>
        <w:gridCol w:w="375"/>
        <w:gridCol w:w="851"/>
        <w:gridCol w:w="1883"/>
        <w:gridCol w:w="1841"/>
        <w:gridCol w:w="1268"/>
      </w:tblGrid>
      <w:tr w:rsidR="00E456AB" w14:paraId="55CBE594" w14:textId="77777777" w:rsidTr="00A46091">
        <w:tc>
          <w:tcPr>
            <w:tcW w:w="9353" w:type="dxa"/>
            <w:gridSpan w:val="7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A46091">
        <w:tc>
          <w:tcPr>
            <w:tcW w:w="9353" w:type="dxa"/>
            <w:gridSpan w:val="7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A46091">
        <w:tc>
          <w:tcPr>
            <w:tcW w:w="9353" w:type="dxa"/>
            <w:gridSpan w:val="7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A46091">
        <w:trPr>
          <w:trHeight w:val="684"/>
        </w:trPr>
        <w:tc>
          <w:tcPr>
            <w:tcW w:w="9353" w:type="dxa"/>
            <w:gridSpan w:val="7"/>
          </w:tcPr>
          <w:p w14:paraId="66880B97" w14:textId="77777777" w:rsidR="00FE30A3" w:rsidRDefault="00FE30A3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Dariusz </w:t>
            </w:r>
            <w:proofErr w:type="spellStart"/>
            <w:r>
              <w:rPr>
                <w:rFonts w:ascii="Arial" w:hAnsi="Arial" w:cs="Arial"/>
                <w:b/>
                <w:bCs/>
              </w:rPr>
              <w:t>Adrianowski</w:t>
            </w:r>
            <w:proofErr w:type="spellEnd"/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297E37">
              <w:rPr>
                <w:rFonts w:ascii="Arial" w:hAnsi="Arial" w:cs="Arial"/>
                <w:b/>
                <w:bCs/>
              </w:rPr>
              <w:t>a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</w:p>
          <w:p w14:paraId="6B952D53" w14:textId="7F6BD2EF" w:rsidR="00190DB5" w:rsidRDefault="00FE30A3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FE30A3">
              <w:rPr>
                <w:rFonts w:ascii="Arial" w:hAnsi="Arial" w:cs="Arial"/>
                <w:b/>
                <w:bCs/>
              </w:rPr>
              <w:t xml:space="preserve">Usługi Finansowe Dariusz </w:t>
            </w:r>
            <w:proofErr w:type="spellStart"/>
            <w:r w:rsidRPr="00FE30A3">
              <w:rPr>
                <w:rFonts w:ascii="Arial" w:hAnsi="Arial" w:cs="Arial"/>
                <w:b/>
                <w:bCs/>
              </w:rPr>
              <w:t>Adrianowski</w:t>
            </w:r>
            <w:proofErr w:type="spellEnd"/>
          </w:p>
          <w:p w14:paraId="47278D7C" w14:textId="24E401EA" w:rsidR="00B155BD" w:rsidRPr="0063060A" w:rsidRDefault="00A30B88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E20B50">
              <w:rPr>
                <w:rFonts w:ascii="Arial" w:hAnsi="Arial" w:cs="Arial"/>
              </w:rPr>
              <w:t xml:space="preserve"> </w:t>
            </w:r>
            <w:r w:rsidR="00215D32" w:rsidRPr="00215D32">
              <w:rPr>
                <w:rFonts w:ascii="Arial" w:hAnsi="Arial" w:cs="Arial"/>
              </w:rPr>
              <w:t>87041514815</w:t>
            </w:r>
            <w:r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>:</w:t>
            </w:r>
            <w:r w:rsidR="00190DB5">
              <w:rPr>
                <w:rFonts w:ascii="Arial" w:hAnsi="Arial" w:cs="Arial"/>
              </w:rPr>
              <w:t xml:space="preserve"> </w:t>
            </w:r>
            <w:r w:rsidR="00215D32" w:rsidRPr="00215D32">
              <w:rPr>
                <w:rFonts w:ascii="Arial" w:hAnsi="Arial" w:cs="Arial"/>
              </w:rPr>
              <w:t>7311937899</w:t>
            </w:r>
          </w:p>
        </w:tc>
      </w:tr>
      <w:tr w:rsidR="00E456AB" w14:paraId="003F1A31" w14:textId="77777777" w:rsidTr="00A46091">
        <w:trPr>
          <w:trHeight w:val="530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18" w:type="dxa"/>
            <w:gridSpan w:val="5"/>
          </w:tcPr>
          <w:p w14:paraId="391BF2D1" w14:textId="6CC6ABA3" w:rsidR="00E456AB" w:rsidRPr="00464079" w:rsidRDefault="00215D32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Malanów</w:t>
            </w:r>
          </w:p>
        </w:tc>
      </w:tr>
      <w:tr w:rsidR="00E456AB" w14:paraId="038C52C3" w14:textId="77777777" w:rsidTr="00A46091">
        <w:trPr>
          <w:trHeight w:val="578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5"/>
          </w:tcPr>
          <w:p w14:paraId="15E4BF51" w14:textId="0C56DB2B" w:rsidR="00E456AB" w:rsidRPr="002479A2" w:rsidRDefault="001239E4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9E4">
              <w:rPr>
                <w:rFonts w:ascii="Arial" w:hAnsi="Arial" w:cs="Arial"/>
                <w:b/>
                <w:bCs/>
              </w:rPr>
              <w:t>Malanów 12a, 95-083 Malanów</w:t>
            </w:r>
          </w:p>
        </w:tc>
      </w:tr>
      <w:tr w:rsidR="00E456AB" w14:paraId="43C64779" w14:textId="77777777" w:rsidTr="00A46091">
        <w:trPr>
          <w:trHeight w:val="81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A46091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A46091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A46091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A46091">
        <w:trPr>
          <w:trHeight w:val="330"/>
        </w:trPr>
        <w:tc>
          <w:tcPr>
            <w:tcW w:w="3135" w:type="dxa"/>
            <w:gridSpan w:val="2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A46091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A46091">
        <w:trPr>
          <w:trHeight w:val="1022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A46091">
        <w:trPr>
          <w:trHeight w:val="265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A46091">
        <w:trPr>
          <w:trHeight w:val="422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A46091">
        <w:trPr>
          <w:trHeight w:val="746"/>
        </w:trPr>
        <w:tc>
          <w:tcPr>
            <w:tcW w:w="9353" w:type="dxa"/>
            <w:gridSpan w:val="7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52AC328C" w:rsidR="00604BC5" w:rsidRPr="00457E61" w:rsidRDefault="00604BC5" w:rsidP="00856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A46091">
        <w:trPr>
          <w:trHeight w:val="26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A46091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92" w:type="dxa"/>
            <w:gridSpan w:val="3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A46091">
        <w:trPr>
          <w:trHeight w:val="28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46091">
        <w:trPr>
          <w:trHeight w:val="562"/>
        </w:trPr>
        <w:tc>
          <w:tcPr>
            <w:tcW w:w="9353" w:type="dxa"/>
            <w:gridSpan w:val="7"/>
          </w:tcPr>
          <w:p w14:paraId="0F723D58" w14:textId="12A54F5A" w:rsidR="008A4E8C" w:rsidRPr="0069270B" w:rsidRDefault="008A4E8C" w:rsidP="003B2970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2A4455" w14:textId="331C01EC" w:rsidR="00741A21" w:rsidRPr="0069270B" w:rsidRDefault="00741A21" w:rsidP="009B240F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A46091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43" w:type="dxa"/>
            <w:gridSpan w:val="4"/>
          </w:tcPr>
          <w:p w14:paraId="1D0F2DAD" w14:textId="54828523" w:rsidR="003E29DC" w:rsidRPr="0069270B" w:rsidRDefault="003E29DC" w:rsidP="00E83C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0A32" w14:paraId="6FD12025" w14:textId="77777777" w:rsidTr="00A46091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43" w:type="dxa"/>
            <w:gridSpan w:val="4"/>
          </w:tcPr>
          <w:p w14:paraId="1230A907" w14:textId="2E3A77B7" w:rsidR="00EC035A" w:rsidRPr="0069270B" w:rsidRDefault="00EC035A" w:rsidP="00716A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143E" w14:paraId="41396BFB" w14:textId="77777777" w:rsidTr="00A46091">
        <w:trPr>
          <w:trHeight w:val="41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46091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8D0A00" w14:paraId="25CEA905" w14:textId="77777777" w:rsidTr="00A46091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594B2A5" w14:textId="6363EB82" w:rsidR="00D06E1F" w:rsidRDefault="00D06E1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4962667" w14:textId="52D6F9F3" w:rsidR="00D06E1F" w:rsidRDefault="00D06E1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1D901490" w14:textId="77777777" w:rsidR="00B038A7" w:rsidRDefault="0007775C" w:rsidP="00E456AB">
            <w:pPr>
              <w:ind w:left="360"/>
              <w:jc w:val="center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  <w:r w:rsidRPr="0007775C"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  <w:tab/>
            </w:r>
          </w:p>
          <w:p w14:paraId="73BF3C16" w14:textId="32BD270E" w:rsidR="008D0A00" w:rsidRDefault="008D0A00" w:rsidP="00B038A7">
            <w:pPr>
              <w:ind w:left="360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426625B3" w14:textId="77777777" w:rsidR="00AF25C7" w:rsidRDefault="00AF25C7" w:rsidP="00B038A7">
            <w:pPr>
              <w:ind w:left="360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0524A27C" w14:textId="77777777" w:rsidR="00AF25C7" w:rsidRDefault="00AF25C7" w:rsidP="00B038A7">
            <w:pPr>
              <w:ind w:left="360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0DBC1E28" w14:textId="77777777" w:rsidR="00AF25C7" w:rsidRDefault="00AF25C7" w:rsidP="00B038A7">
            <w:pPr>
              <w:ind w:left="360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450BEBAA" w14:textId="77777777" w:rsidR="00AF25C7" w:rsidRDefault="00AF25C7" w:rsidP="00B038A7">
            <w:pPr>
              <w:ind w:left="360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00A6C479" w14:textId="77777777" w:rsidR="00AF25C7" w:rsidRDefault="00AF25C7" w:rsidP="00B038A7">
            <w:pPr>
              <w:ind w:left="360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66A9B7F6" w14:textId="77777777" w:rsidR="00AF25C7" w:rsidRDefault="00AF25C7" w:rsidP="00B038A7">
            <w:pPr>
              <w:ind w:left="360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2C5E8E82" w14:textId="77777777" w:rsidR="001E0BC5" w:rsidRDefault="001E0BC5" w:rsidP="00E456AB">
            <w:pPr>
              <w:ind w:left="360"/>
              <w:jc w:val="center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7F4C1BAD" w14:textId="28E9AE74" w:rsidR="001E0BC5" w:rsidRDefault="001E0BC5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A46091">
        <w:trPr>
          <w:trHeight w:val="9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A46091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111" w:type="dxa"/>
            <w:gridSpan w:val="6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00A46091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111" w:type="dxa"/>
            <w:gridSpan w:val="6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2971B2" w:rsidR="00454C08" w:rsidRPr="00F777BA" w:rsidRDefault="00454C08" w:rsidP="00F777BA">
            <w:pPr>
              <w:spacing w:after="160" w:line="23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454C08" w14:paraId="49DBF8DE" w14:textId="77777777" w:rsidTr="00A46091">
        <w:trPr>
          <w:trHeight w:val="513"/>
        </w:trPr>
        <w:tc>
          <w:tcPr>
            <w:tcW w:w="1242" w:type="dxa"/>
          </w:tcPr>
          <w:p w14:paraId="686A4D87" w14:textId="328D70B4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1" w:type="dxa"/>
            <w:gridSpan w:val="6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A46091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A46091">
        <w:trPr>
          <w:trHeight w:val="105"/>
        </w:trPr>
        <w:tc>
          <w:tcPr>
            <w:tcW w:w="9353" w:type="dxa"/>
            <w:gridSpan w:val="7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A46091">
        <w:trPr>
          <w:trHeight w:val="105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92" w:type="dxa"/>
            <w:gridSpan w:val="3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A46091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92" w:type="dxa"/>
            <w:gridSpan w:val="3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A46091">
        <w:trPr>
          <w:trHeight w:val="719"/>
        </w:trPr>
        <w:tc>
          <w:tcPr>
            <w:tcW w:w="4361" w:type="dxa"/>
            <w:gridSpan w:val="4"/>
            <w:shd w:val="clear" w:color="auto" w:fill="auto"/>
          </w:tcPr>
          <w:p w14:paraId="15D787A7" w14:textId="140F85D1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2" w:type="dxa"/>
            <w:gridSpan w:val="3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52D0BF42" w:rsidR="00454C08" w:rsidRPr="004C76A9" w:rsidRDefault="00F777BA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03.07.</w:t>
            </w:r>
            <w:r w:rsidR="00297E37">
              <w:rPr>
                <w:rFonts w:ascii="Arial" w:hAnsi="Arial" w:cs="Arial"/>
                <w:b/>
                <w:bCs/>
              </w:rPr>
              <w:t>2023 r.</w:t>
            </w:r>
          </w:p>
        </w:tc>
      </w:tr>
      <w:tr w:rsidR="00E456AB" w14:paraId="099F967D" w14:textId="77777777" w:rsidTr="00A46091">
        <w:trPr>
          <w:trHeight w:val="22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A46091">
        <w:trPr>
          <w:trHeight w:val="1125"/>
        </w:trPr>
        <w:tc>
          <w:tcPr>
            <w:tcW w:w="9353" w:type="dxa"/>
            <w:gridSpan w:val="7"/>
          </w:tcPr>
          <w:p w14:paraId="5AEB03BF" w14:textId="77777777" w:rsidR="00F777BA" w:rsidRPr="00F777BA" w:rsidRDefault="00F777BA" w:rsidP="00F777BA">
            <w:pPr>
              <w:spacing w:after="160" w:line="23" w:lineRule="atLeast"/>
              <w:jc w:val="right"/>
              <w:rPr>
                <w:rFonts w:ascii="Arial" w:eastAsia="Calibri" w:hAnsi="Arial" w:cs="Arial"/>
                <w:b/>
                <w:bCs/>
              </w:rPr>
            </w:pPr>
            <w:r w:rsidRPr="00F777BA">
              <w:rPr>
                <w:rFonts w:ascii="Arial" w:eastAsia="Calibri" w:hAnsi="Arial" w:cs="Arial"/>
                <w:b/>
                <w:bCs/>
              </w:rPr>
              <w:t>Malanów, dnia 13 września 2023 r.</w:t>
            </w:r>
          </w:p>
          <w:p w14:paraId="04FB9FBD" w14:textId="77777777" w:rsidR="00F777BA" w:rsidRPr="00F777BA" w:rsidRDefault="00F777BA" w:rsidP="00F777BA">
            <w:pPr>
              <w:spacing w:after="160" w:line="23" w:lineRule="atLeast"/>
              <w:jc w:val="right"/>
              <w:rPr>
                <w:rFonts w:ascii="Arial" w:eastAsia="Calibri" w:hAnsi="Arial" w:cs="Arial"/>
                <w:b/>
                <w:bCs/>
              </w:rPr>
            </w:pPr>
          </w:p>
          <w:p w14:paraId="61093BC7" w14:textId="77777777" w:rsidR="00F777BA" w:rsidRPr="00F777BA" w:rsidRDefault="00F777BA" w:rsidP="00F777BA">
            <w:pPr>
              <w:spacing w:after="160" w:line="23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777BA">
              <w:rPr>
                <w:rFonts w:ascii="Arial" w:eastAsia="Calibri" w:hAnsi="Arial" w:cs="Arial"/>
                <w:b/>
                <w:bCs/>
              </w:rPr>
              <w:t>PROPOZYCJE UKŁADOWE</w:t>
            </w:r>
            <w:r w:rsidRPr="00F777BA">
              <w:rPr>
                <w:rFonts w:ascii="Calibri" w:eastAsia="Calibri" w:hAnsi="Calibri" w:cs="Arial"/>
              </w:rPr>
              <w:br/>
            </w:r>
            <w:r w:rsidRPr="00F777BA">
              <w:rPr>
                <w:rFonts w:ascii="Arial" w:eastAsia="Calibri" w:hAnsi="Arial" w:cs="Arial"/>
                <w:b/>
                <w:bCs/>
              </w:rPr>
              <w:t xml:space="preserve">Dariusza </w:t>
            </w:r>
            <w:proofErr w:type="spellStart"/>
            <w:r w:rsidRPr="00F777BA">
              <w:rPr>
                <w:rFonts w:ascii="Arial" w:eastAsia="Calibri" w:hAnsi="Arial" w:cs="Arial"/>
                <w:b/>
                <w:bCs/>
              </w:rPr>
              <w:t>Adrianowskiego</w:t>
            </w:r>
            <w:proofErr w:type="spellEnd"/>
            <w:r w:rsidRPr="00F777BA">
              <w:rPr>
                <w:rFonts w:ascii="Arial" w:eastAsia="Calibri" w:hAnsi="Arial" w:cs="Arial"/>
                <w:b/>
                <w:bCs/>
              </w:rPr>
              <w:t xml:space="preserve"> prowadzącego działalność gospodarczą pod firmą </w:t>
            </w:r>
            <w:r w:rsidRPr="00F777BA">
              <w:rPr>
                <w:rFonts w:ascii="Calibri" w:eastAsia="Calibri" w:hAnsi="Calibri" w:cs="Arial"/>
              </w:rPr>
              <w:br/>
            </w:r>
            <w:r w:rsidRPr="00F777BA">
              <w:rPr>
                <w:rFonts w:ascii="Arial" w:eastAsia="Calibri" w:hAnsi="Arial" w:cs="Arial"/>
                <w:b/>
                <w:bCs/>
              </w:rPr>
              <w:t xml:space="preserve">Usługi Finansowe Dariusz </w:t>
            </w:r>
            <w:proofErr w:type="spellStart"/>
            <w:r w:rsidRPr="00F777BA">
              <w:rPr>
                <w:rFonts w:ascii="Arial" w:eastAsia="Calibri" w:hAnsi="Arial" w:cs="Arial"/>
                <w:b/>
                <w:bCs/>
              </w:rPr>
              <w:t>Adrianowski</w:t>
            </w:r>
            <w:proofErr w:type="spellEnd"/>
            <w:r w:rsidRPr="00F777BA">
              <w:rPr>
                <w:rFonts w:ascii="Calibri" w:eastAsia="Calibri" w:hAnsi="Calibri" w:cs="Arial"/>
              </w:rPr>
              <w:br/>
            </w:r>
            <w:r w:rsidRPr="00F777BA">
              <w:rPr>
                <w:rFonts w:ascii="Arial" w:eastAsia="Calibri" w:hAnsi="Arial" w:cs="Arial"/>
                <w:b/>
                <w:bCs/>
              </w:rPr>
              <w:t>(NIP:</w:t>
            </w:r>
            <w:r w:rsidRPr="00F777BA">
              <w:rPr>
                <w:rFonts w:ascii="Calibri" w:eastAsia="Calibri" w:hAnsi="Calibri" w:cs="Arial"/>
              </w:rPr>
              <w:t xml:space="preserve"> </w:t>
            </w:r>
            <w:r w:rsidRPr="00F777BA">
              <w:rPr>
                <w:rFonts w:ascii="Arial" w:eastAsia="Calibri" w:hAnsi="Arial" w:cs="Arial"/>
                <w:b/>
                <w:bCs/>
              </w:rPr>
              <w:t>7311937899)</w:t>
            </w:r>
          </w:p>
          <w:p w14:paraId="3A4736B5" w14:textId="77777777" w:rsidR="00F777BA" w:rsidRPr="00F777BA" w:rsidRDefault="00F777BA" w:rsidP="00F777BA">
            <w:pPr>
              <w:spacing w:after="160" w:line="23" w:lineRule="atLeast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590A896E" w14:textId="77777777" w:rsidR="00F777BA" w:rsidRPr="00F777BA" w:rsidRDefault="00F777BA" w:rsidP="00F777BA">
            <w:pPr>
              <w:numPr>
                <w:ilvl w:val="0"/>
                <w:numId w:val="25"/>
              </w:numPr>
              <w:spacing w:after="160" w:line="23" w:lineRule="atLeast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F777BA">
              <w:rPr>
                <w:rFonts w:ascii="Arial" w:eastAsia="Calibri" w:hAnsi="Arial" w:cs="Arial"/>
                <w:b/>
                <w:bCs/>
                <w:u w:val="single"/>
              </w:rPr>
              <w:t>POSTANOWIENIA OGÓLNE</w:t>
            </w:r>
          </w:p>
          <w:p w14:paraId="04472C56" w14:textId="77777777" w:rsidR="00F777BA" w:rsidRPr="00F777BA" w:rsidRDefault="00F777BA" w:rsidP="00F777BA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>Wierzytelności przysługujące wierzycielom będą zaspokajane przez Dłużnika na podstawie postanowień układu w ramach czterech wyodrębnionych Grup.</w:t>
            </w:r>
          </w:p>
          <w:p w14:paraId="397C9DE2" w14:textId="77777777" w:rsidR="00F777BA" w:rsidRPr="00F777BA" w:rsidRDefault="00F777BA" w:rsidP="00F777BA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>Terminy zapłaty wynikające z układu są zastrzeżone na korzyść Dłużnika.</w:t>
            </w:r>
          </w:p>
          <w:p w14:paraId="7CC1BB3E" w14:textId="77777777" w:rsidR="00F777BA" w:rsidRPr="00F777BA" w:rsidRDefault="00F777BA" w:rsidP="00F777BA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F777BA">
              <w:rPr>
                <w:rFonts w:ascii="Arial" w:eastAsia="Times New Roman" w:hAnsi="Arial" w:cs="Arial"/>
                <w:lang w:eastAsia="pl-PL"/>
              </w:rPr>
              <w:t>p.r.</w:t>
            </w:r>
            <w:proofErr w:type="spellEnd"/>
            <w:r w:rsidRPr="00F777BA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2F39390E" w14:textId="77777777" w:rsidR="00F777BA" w:rsidRPr="00F777BA" w:rsidRDefault="00F777BA" w:rsidP="00F777BA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>W przypadku, w którym dana wierzytelność główna należy do danej Grupy, jest ona w niej ujmowana wraz ze wszystkimi wierzytelnościami ubocznymi.</w:t>
            </w:r>
          </w:p>
          <w:p w14:paraId="414E878E" w14:textId="77777777" w:rsid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BDEA292" w14:textId="77777777" w:rsidR="0081097F" w:rsidRPr="00F777BA" w:rsidRDefault="0081097F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CB338A3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290AE32" w14:textId="77777777" w:rsidR="00F777BA" w:rsidRPr="00F777BA" w:rsidRDefault="00F777BA" w:rsidP="00F777BA">
            <w:pPr>
              <w:numPr>
                <w:ilvl w:val="0"/>
                <w:numId w:val="25"/>
              </w:numPr>
              <w:spacing w:line="23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F777B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POSTANOWIENIA SZCZEGÓLNE </w:t>
            </w:r>
          </w:p>
          <w:p w14:paraId="037753B7" w14:textId="77777777" w:rsidR="00F777BA" w:rsidRPr="00F777BA" w:rsidRDefault="00F777BA" w:rsidP="00F777BA">
            <w:pPr>
              <w:spacing w:line="23" w:lineRule="atLeas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3D332A8" w14:textId="77777777" w:rsidR="00F777BA" w:rsidRPr="00F777BA" w:rsidRDefault="00F777BA" w:rsidP="00F777BA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84B10B8" w14:textId="77777777" w:rsidR="00F777BA" w:rsidRPr="00F777BA" w:rsidRDefault="00F777BA" w:rsidP="00F777BA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 xml:space="preserve">  </w:t>
            </w:r>
            <w:r w:rsidRPr="00F777B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</w:t>
            </w:r>
          </w:p>
          <w:p w14:paraId="62CD2830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738BAA9D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F777BA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501D4437" w14:textId="77777777" w:rsidR="00F777BA" w:rsidRPr="00F777BA" w:rsidRDefault="00F777BA" w:rsidP="00F777BA">
            <w:pPr>
              <w:spacing w:after="160" w:line="23" w:lineRule="atLeast"/>
              <w:jc w:val="both"/>
              <w:rPr>
                <w:rFonts w:ascii="Arial" w:eastAsia="Calibri" w:hAnsi="Arial" w:cs="Arial"/>
              </w:rPr>
            </w:pPr>
            <w:r w:rsidRPr="00F777BA">
              <w:rPr>
                <w:rFonts w:ascii="Arial" w:eastAsia="Calibri" w:hAnsi="Arial" w:cs="Arial"/>
              </w:rPr>
              <w:t>Wierzytelności przysługujące wierzycielom z tytułu zawartych z Dłużnikiem umów kredytów lub pożyczek, oraz wierzytelności przypadające wierzycielom-gwarantom w wysokości, w jakiej zaspokoili oni wierzycieli z tytułu tych umów.</w:t>
            </w:r>
          </w:p>
          <w:p w14:paraId="0DCEE380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4FA6018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4455435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F777BA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12BC46C7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BF40BBF" w14:textId="77777777" w:rsidR="00F777BA" w:rsidRPr="00F777BA" w:rsidRDefault="00F777BA" w:rsidP="00F777BA">
            <w:pPr>
              <w:numPr>
                <w:ilvl w:val="0"/>
                <w:numId w:val="34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F777BA">
              <w:rPr>
                <w:rFonts w:ascii="Arial" w:eastAsia="Times New Roman" w:hAnsi="Arial" w:cs="Arial"/>
                <w:lang w:eastAsia="pl-PL"/>
              </w:rPr>
              <w:t xml:space="preserve"> wierzytelności głównej (kapitału). Spłata </w:t>
            </w: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F777BA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układowym.</w:t>
            </w:r>
          </w:p>
          <w:p w14:paraId="3C7374DB" w14:textId="77777777" w:rsidR="00F777BA" w:rsidRPr="00F777BA" w:rsidRDefault="00F777BA" w:rsidP="00F777BA">
            <w:pPr>
              <w:numPr>
                <w:ilvl w:val="0"/>
                <w:numId w:val="34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F777BA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</w:t>
            </w:r>
            <w:r w:rsidRPr="00F777BA">
              <w:rPr>
                <w:rFonts w:ascii="Arial" w:eastAsia="Times New Roman" w:hAnsi="Arial" w:cs="Arial"/>
                <w:lang w:eastAsia="pl-PL"/>
              </w:rPr>
              <w:lastRenderedPageBreak/>
              <w:t>powstałych od dnia układowego, do dnia poprzedzającego dzień uprawomocnienia się postanowienia o zatwierdzeniu układu.</w:t>
            </w:r>
          </w:p>
          <w:p w14:paraId="3456C090" w14:textId="77777777" w:rsidR="00F777BA" w:rsidRPr="00F777BA" w:rsidRDefault="00F777BA" w:rsidP="00F777BA">
            <w:pPr>
              <w:numPr>
                <w:ilvl w:val="0"/>
                <w:numId w:val="34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 xml:space="preserve">Spłata wierzytelności głównych (kapitału) zostanie powiększona o odsetki od kapitału w wysokości </w:t>
            </w: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WIBOR3M+1,0% </w:t>
            </w:r>
            <w:r w:rsidRPr="00F777BA">
              <w:rPr>
                <w:rFonts w:ascii="Arial" w:eastAsia="Times New Roman" w:hAnsi="Arial" w:cs="Arial"/>
                <w:lang w:eastAsia="pl-PL"/>
              </w:rPr>
              <w:t>w skali roku, liczonych od dnia uprawomocnienia się postanowienia o zatwierdzenie układu.</w:t>
            </w:r>
          </w:p>
          <w:p w14:paraId="7F262754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5BFCB9B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9F2F085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5801F7DB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E8E68B8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  <w:r w:rsidRPr="00F777BA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 (rata </w:t>
            </w:r>
            <w:proofErr w:type="spellStart"/>
            <w:r w:rsidRPr="00F777BA">
              <w:rPr>
                <w:rFonts w:ascii="Arial" w:eastAsia="Times New Roman" w:hAnsi="Arial" w:cs="Arial"/>
                <w:lang w:eastAsia="pl-PL"/>
              </w:rPr>
              <w:t>annuitetowa</w:t>
            </w:r>
            <w:proofErr w:type="spellEnd"/>
            <w:r w:rsidRPr="00F777BA">
              <w:rPr>
                <w:rFonts w:ascii="Arial" w:eastAsia="Times New Roman" w:hAnsi="Arial" w:cs="Arial"/>
                <w:lang w:eastAsia="pl-PL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85444B8" w14:textId="77777777" w:rsidR="00F777BA" w:rsidRPr="00F777BA" w:rsidRDefault="00F777BA" w:rsidP="00F777BA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73DD1391" w14:textId="77777777" w:rsidR="00F777BA" w:rsidRPr="00F777BA" w:rsidRDefault="00F777BA" w:rsidP="00F777BA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0344A1E2" w14:textId="77777777" w:rsidR="00F777BA" w:rsidRPr="00F777BA" w:rsidRDefault="00F777BA" w:rsidP="00F777BA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7B03067B" w14:textId="77777777" w:rsidR="00F777BA" w:rsidRPr="00F777BA" w:rsidRDefault="00F777BA" w:rsidP="00F777BA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II</w:t>
            </w:r>
          </w:p>
          <w:p w14:paraId="3E1CA368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6BB5ADF6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F777BA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33DFA6C3" w14:textId="77777777" w:rsidR="00F777BA" w:rsidRPr="00F777BA" w:rsidRDefault="00F777BA" w:rsidP="00F777BA">
            <w:pPr>
              <w:spacing w:after="160" w:line="23" w:lineRule="atLeast"/>
              <w:jc w:val="both"/>
              <w:rPr>
                <w:rFonts w:ascii="Arial" w:eastAsia="Calibri" w:hAnsi="Arial" w:cs="Arial"/>
              </w:rPr>
            </w:pPr>
            <w:r w:rsidRPr="00F777BA">
              <w:rPr>
                <w:rFonts w:ascii="Arial" w:eastAsia="Calibri" w:hAnsi="Arial" w:cs="Arial"/>
              </w:rPr>
              <w:t>Wierzytelności przysługujące wierzycielom posiadającym zabezpieczenie rzeczowe ustanowione na majątku Dłużnika, w części w jakiej znajdują pokrycie w wartości przedmiotu zabezpieczenia, w przypadku wyrażenia zgody na objęcie układem.</w:t>
            </w:r>
          </w:p>
          <w:p w14:paraId="260D4C00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7296893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A9DC1AB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F777BA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511B9709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A7E0CE9" w14:textId="77777777" w:rsidR="00F777BA" w:rsidRPr="00F777BA" w:rsidRDefault="00F777BA" w:rsidP="00F777BA">
            <w:pPr>
              <w:numPr>
                <w:ilvl w:val="0"/>
                <w:numId w:val="33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F777BA">
              <w:rPr>
                <w:rFonts w:ascii="Arial" w:eastAsia="Times New Roman" w:hAnsi="Arial" w:cs="Arial"/>
                <w:lang w:eastAsia="pl-PL"/>
              </w:rPr>
              <w:t xml:space="preserve"> wierzytelności głównej  (kapitału).</w:t>
            </w:r>
          </w:p>
          <w:p w14:paraId="40C21BEA" w14:textId="77777777" w:rsidR="00F777BA" w:rsidRPr="00F777BA" w:rsidRDefault="00F777BA" w:rsidP="00F777BA">
            <w:pPr>
              <w:numPr>
                <w:ilvl w:val="0"/>
                <w:numId w:val="33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F777BA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71B5AE9B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1F85EE7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05DA1A8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730F666C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0D92683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120</w:t>
            </w:r>
            <w:r w:rsidRPr="00F777BA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5A72B03" w14:textId="77777777" w:rsidR="00F777BA" w:rsidRPr="00F777BA" w:rsidRDefault="00F777BA" w:rsidP="00F777BA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4929C724" w14:textId="77777777" w:rsidR="00F777BA" w:rsidRPr="00F777BA" w:rsidRDefault="00F777BA" w:rsidP="00F777BA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62C97AA1" w14:textId="77777777" w:rsidR="00F777BA" w:rsidRPr="00F777BA" w:rsidRDefault="00F777BA" w:rsidP="00F777BA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III</w:t>
            </w:r>
          </w:p>
          <w:p w14:paraId="6672686C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4E1CF3B1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F777BA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47BD9BD3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>Pozostali wierzyciele nieujęci w innych grupach.</w:t>
            </w:r>
          </w:p>
          <w:p w14:paraId="500FD547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A75E6A7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81E50AF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F777BA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6E0A365E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8D4AA77" w14:textId="77777777" w:rsidR="00F777BA" w:rsidRPr="00F777BA" w:rsidRDefault="00F777BA" w:rsidP="00F777BA">
            <w:pPr>
              <w:numPr>
                <w:ilvl w:val="0"/>
                <w:numId w:val="35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F777BA">
              <w:rPr>
                <w:rFonts w:ascii="Arial" w:eastAsia="Times New Roman" w:hAnsi="Arial" w:cs="Arial"/>
                <w:lang w:eastAsia="pl-PL"/>
              </w:rPr>
              <w:t xml:space="preserve"> wierzytelności głównej (kapitału).</w:t>
            </w:r>
          </w:p>
          <w:p w14:paraId="319C4384" w14:textId="77777777" w:rsidR="00F777BA" w:rsidRPr="00F777BA" w:rsidRDefault="00F777BA" w:rsidP="00F777BA">
            <w:pPr>
              <w:numPr>
                <w:ilvl w:val="0"/>
                <w:numId w:val="35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F777BA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2D6DFD7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856207C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B2905AC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2FCB5C0C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796F38E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  <w:r w:rsidRPr="00F777BA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50A5517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86F50A2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1754BAA" w14:textId="77777777" w:rsidR="00F777BA" w:rsidRPr="00F777BA" w:rsidRDefault="00F777BA" w:rsidP="00F777BA">
            <w:pPr>
              <w:spacing w:line="23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777B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IV</w:t>
            </w:r>
          </w:p>
          <w:p w14:paraId="4BE4996A" w14:textId="77777777" w:rsidR="00F777BA" w:rsidRPr="00F777BA" w:rsidRDefault="00F777BA" w:rsidP="00F777BA">
            <w:pPr>
              <w:spacing w:after="160" w:line="23" w:lineRule="atLeast"/>
              <w:contextualSpacing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1BDE5D7D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F777BA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3CB5400E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>Wierzytelności przysługujące Zakładowi Ubezpieczeń Społecznych o których mowa w art. 160 ustawy z dnia 15 maja 2015 r. – Prawo restrukturyzacyjne. </w:t>
            </w:r>
          </w:p>
          <w:p w14:paraId="1067230B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5FB81B2F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F777BA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34F7D123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F777BA">
              <w:rPr>
                <w:rFonts w:ascii="Arial" w:eastAsia="Times New Roman" w:hAnsi="Arial" w:cs="Arial"/>
                <w:lang w:eastAsia="pl-PL"/>
              </w:rPr>
              <w:t xml:space="preserve"> wierzytelności głównej oraz </w:t>
            </w: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F777BA">
              <w:rPr>
                <w:rFonts w:ascii="Arial" w:eastAsia="Times New Roman" w:hAnsi="Arial" w:cs="Arial"/>
                <w:lang w:eastAsia="pl-PL"/>
              </w:rPr>
              <w:t xml:space="preserve"> wierzytelności ubocznych.</w:t>
            </w:r>
          </w:p>
          <w:p w14:paraId="221EF73F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8FFE2F6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BB2BE40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033970A6" w14:textId="77777777" w:rsidR="00F777BA" w:rsidRPr="00F777BA" w:rsidRDefault="00F777BA" w:rsidP="00F777BA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A5CECD0" w14:textId="3A3DEEEB" w:rsidR="00623275" w:rsidRPr="0081097F" w:rsidRDefault="00F777BA" w:rsidP="0081097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777BA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F777BA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  <w:r w:rsidRPr="00F777BA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E456AB" w14:paraId="42DBE3D5" w14:textId="77777777" w:rsidTr="00A46091">
        <w:trPr>
          <w:trHeight w:val="12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A4609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92" w:type="dxa"/>
            <w:gridSpan w:val="3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A4609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92" w:type="dxa"/>
            <w:gridSpan w:val="3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A4609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92" w:type="dxa"/>
            <w:gridSpan w:val="3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A4609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92" w:type="dxa"/>
            <w:gridSpan w:val="3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A4609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92" w:type="dxa"/>
            <w:gridSpan w:val="3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A46091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A46091">
        <w:trPr>
          <w:trHeight w:val="608"/>
        </w:trPr>
        <w:tc>
          <w:tcPr>
            <w:tcW w:w="8085" w:type="dxa"/>
            <w:gridSpan w:val="6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DD24" w14:textId="77777777" w:rsidR="001C184A" w:rsidRDefault="001C184A" w:rsidP="008334D9">
      <w:pPr>
        <w:spacing w:after="0" w:line="240" w:lineRule="auto"/>
      </w:pPr>
      <w:r>
        <w:separator/>
      </w:r>
    </w:p>
  </w:endnote>
  <w:endnote w:type="continuationSeparator" w:id="0">
    <w:p w14:paraId="086EEB87" w14:textId="77777777" w:rsidR="001C184A" w:rsidRDefault="001C184A" w:rsidP="008334D9">
      <w:pPr>
        <w:spacing w:after="0" w:line="240" w:lineRule="auto"/>
      </w:pPr>
      <w:r>
        <w:continuationSeparator/>
      </w:r>
    </w:p>
  </w:endnote>
  <w:endnote w:type="continuationNotice" w:id="1">
    <w:p w14:paraId="316B1434" w14:textId="77777777" w:rsidR="001C184A" w:rsidRDefault="001C18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D8DB" w14:textId="77777777" w:rsidR="001C184A" w:rsidRDefault="001C184A" w:rsidP="008334D9">
      <w:pPr>
        <w:spacing w:after="0" w:line="240" w:lineRule="auto"/>
      </w:pPr>
      <w:r>
        <w:separator/>
      </w:r>
    </w:p>
  </w:footnote>
  <w:footnote w:type="continuationSeparator" w:id="0">
    <w:p w14:paraId="18683421" w14:textId="77777777" w:rsidR="001C184A" w:rsidRDefault="001C184A" w:rsidP="008334D9">
      <w:pPr>
        <w:spacing w:after="0" w:line="240" w:lineRule="auto"/>
      </w:pPr>
      <w:r>
        <w:continuationSeparator/>
      </w:r>
    </w:p>
  </w:footnote>
  <w:footnote w:type="continuationNotice" w:id="1">
    <w:p w14:paraId="767646A7" w14:textId="77777777" w:rsidR="001C184A" w:rsidRDefault="001C18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E6102F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36DDB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6"/>
  </w:num>
  <w:num w:numId="3" w16cid:durableId="1266841073">
    <w:abstractNumId w:val="19"/>
  </w:num>
  <w:num w:numId="4" w16cid:durableId="41759834">
    <w:abstractNumId w:val="32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20"/>
  </w:num>
  <w:num w:numId="9" w16cid:durableId="373192606">
    <w:abstractNumId w:val="25"/>
  </w:num>
  <w:num w:numId="10" w16cid:durableId="762260020">
    <w:abstractNumId w:val="27"/>
  </w:num>
  <w:num w:numId="11" w16cid:durableId="1135635790">
    <w:abstractNumId w:val="5"/>
  </w:num>
  <w:num w:numId="12" w16cid:durableId="671955346">
    <w:abstractNumId w:val="31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4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8"/>
  </w:num>
  <w:num w:numId="20" w16cid:durableId="382022630">
    <w:abstractNumId w:val="33"/>
  </w:num>
  <w:num w:numId="21" w16cid:durableId="1205290706">
    <w:abstractNumId w:val="4"/>
  </w:num>
  <w:num w:numId="22" w16cid:durableId="844713246">
    <w:abstractNumId w:val="22"/>
  </w:num>
  <w:num w:numId="23" w16cid:durableId="1159079290">
    <w:abstractNumId w:val="18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0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1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3"/>
  </w:num>
  <w:num w:numId="33" w16cid:durableId="1468428006">
    <w:abstractNumId w:val="17"/>
  </w:num>
  <w:num w:numId="34" w16cid:durableId="1367027020">
    <w:abstractNumId w:val="29"/>
  </w:num>
  <w:num w:numId="35" w16cid:durableId="15187731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7775C"/>
    <w:rsid w:val="000846D6"/>
    <w:rsid w:val="000972C5"/>
    <w:rsid w:val="000A1A19"/>
    <w:rsid w:val="000B186C"/>
    <w:rsid w:val="000B7DF6"/>
    <w:rsid w:val="000C6141"/>
    <w:rsid w:val="000D007E"/>
    <w:rsid w:val="000D2C4D"/>
    <w:rsid w:val="000E7E4E"/>
    <w:rsid w:val="000F1FD1"/>
    <w:rsid w:val="001055FB"/>
    <w:rsid w:val="001072B8"/>
    <w:rsid w:val="00111054"/>
    <w:rsid w:val="0011240F"/>
    <w:rsid w:val="00116E6C"/>
    <w:rsid w:val="001239E4"/>
    <w:rsid w:val="00123FCD"/>
    <w:rsid w:val="00133D9D"/>
    <w:rsid w:val="00135385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353A"/>
    <w:rsid w:val="001754C9"/>
    <w:rsid w:val="00184371"/>
    <w:rsid w:val="00190DB5"/>
    <w:rsid w:val="001944AB"/>
    <w:rsid w:val="001A0E7B"/>
    <w:rsid w:val="001A6B47"/>
    <w:rsid w:val="001C184A"/>
    <w:rsid w:val="001C6D1D"/>
    <w:rsid w:val="001D00B1"/>
    <w:rsid w:val="001D7ED1"/>
    <w:rsid w:val="001E0BC5"/>
    <w:rsid w:val="001E10F5"/>
    <w:rsid w:val="001E1DBE"/>
    <w:rsid w:val="001E4F39"/>
    <w:rsid w:val="001E6FFA"/>
    <w:rsid w:val="001E7459"/>
    <w:rsid w:val="001F3729"/>
    <w:rsid w:val="00205BEF"/>
    <w:rsid w:val="00215D32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456C"/>
    <w:rsid w:val="002967B5"/>
    <w:rsid w:val="00297E37"/>
    <w:rsid w:val="002A1DA1"/>
    <w:rsid w:val="002A6CDE"/>
    <w:rsid w:val="002A70BD"/>
    <w:rsid w:val="002C0113"/>
    <w:rsid w:val="002C4A7B"/>
    <w:rsid w:val="002D1F42"/>
    <w:rsid w:val="00310A7F"/>
    <w:rsid w:val="0032064E"/>
    <w:rsid w:val="0032676A"/>
    <w:rsid w:val="00335DFF"/>
    <w:rsid w:val="00343389"/>
    <w:rsid w:val="00343808"/>
    <w:rsid w:val="00344CA8"/>
    <w:rsid w:val="00391013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259C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B5B5D"/>
    <w:rsid w:val="004C6FCD"/>
    <w:rsid w:val="004C76A9"/>
    <w:rsid w:val="004D65DF"/>
    <w:rsid w:val="004E702A"/>
    <w:rsid w:val="004F3537"/>
    <w:rsid w:val="00501E3A"/>
    <w:rsid w:val="005064D5"/>
    <w:rsid w:val="00506C25"/>
    <w:rsid w:val="005174A1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4BC5"/>
    <w:rsid w:val="00606A00"/>
    <w:rsid w:val="00623275"/>
    <w:rsid w:val="0062747E"/>
    <w:rsid w:val="0063060A"/>
    <w:rsid w:val="006401EB"/>
    <w:rsid w:val="006510D0"/>
    <w:rsid w:val="00653A66"/>
    <w:rsid w:val="006636C9"/>
    <w:rsid w:val="00667906"/>
    <w:rsid w:val="006715C2"/>
    <w:rsid w:val="00681FC3"/>
    <w:rsid w:val="0069270B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2419"/>
    <w:rsid w:val="00705EFE"/>
    <w:rsid w:val="00707708"/>
    <w:rsid w:val="00712C5E"/>
    <w:rsid w:val="007156E8"/>
    <w:rsid w:val="00716A22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7F5912"/>
    <w:rsid w:val="00801864"/>
    <w:rsid w:val="00801E2D"/>
    <w:rsid w:val="00803169"/>
    <w:rsid w:val="00806CB4"/>
    <w:rsid w:val="0081097F"/>
    <w:rsid w:val="008250AC"/>
    <w:rsid w:val="00825981"/>
    <w:rsid w:val="008334D9"/>
    <w:rsid w:val="00837FCA"/>
    <w:rsid w:val="008402C5"/>
    <w:rsid w:val="00842198"/>
    <w:rsid w:val="00846DAC"/>
    <w:rsid w:val="0085601C"/>
    <w:rsid w:val="0085645C"/>
    <w:rsid w:val="00867538"/>
    <w:rsid w:val="00867D4D"/>
    <w:rsid w:val="008750DC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C624D"/>
    <w:rsid w:val="008D0A00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C59C4"/>
    <w:rsid w:val="009D1839"/>
    <w:rsid w:val="009D4794"/>
    <w:rsid w:val="009E5733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44343"/>
    <w:rsid w:val="00A46091"/>
    <w:rsid w:val="00A60733"/>
    <w:rsid w:val="00A66142"/>
    <w:rsid w:val="00A71811"/>
    <w:rsid w:val="00A750F3"/>
    <w:rsid w:val="00A87816"/>
    <w:rsid w:val="00A87B9B"/>
    <w:rsid w:val="00A91731"/>
    <w:rsid w:val="00A96713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E77C5"/>
    <w:rsid w:val="00AF25C7"/>
    <w:rsid w:val="00AF5DB4"/>
    <w:rsid w:val="00B02E92"/>
    <w:rsid w:val="00B038A7"/>
    <w:rsid w:val="00B114C1"/>
    <w:rsid w:val="00B12E35"/>
    <w:rsid w:val="00B155BD"/>
    <w:rsid w:val="00B16618"/>
    <w:rsid w:val="00B26E2D"/>
    <w:rsid w:val="00B420E2"/>
    <w:rsid w:val="00B44E46"/>
    <w:rsid w:val="00B603F6"/>
    <w:rsid w:val="00B632DB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01F0A"/>
    <w:rsid w:val="00C0210A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63A4D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05513"/>
    <w:rsid w:val="00D06E1F"/>
    <w:rsid w:val="00D16963"/>
    <w:rsid w:val="00D173AC"/>
    <w:rsid w:val="00D201C8"/>
    <w:rsid w:val="00D81A42"/>
    <w:rsid w:val="00D82246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53EF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035A"/>
    <w:rsid w:val="00EC5619"/>
    <w:rsid w:val="00EC6A82"/>
    <w:rsid w:val="00ED2C05"/>
    <w:rsid w:val="00ED7D44"/>
    <w:rsid w:val="00EE04A9"/>
    <w:rsid w:val="00EF19C1"/>
    <w:rsid w:val="00EF3751"/>
    <w:rsid w:val="00EF6BED"/>
    <w:rsid w:val="00F062E4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777BA"/>
    <w:rsid w:val="00F81F64"/>
    <w:rsid w:val="00F827D1"/>
    <w:rsid w:val="00F96512"/>
    <w:rsid w:val="00FA38C8"/>
    <w:rsid w:val="00FA4CF4"/>
    <w:rsid w:val="00FB2A69"/>
    <w:rsid w:val="00FB6554"/>
    <w:rsid w:val="00FC7B39"/>
    <w:rsid w:val="00FD0C2D"/>
    <w:rsid w:val="00FD3B97"/>
    <w:rsid w:val="00FE1E03"/>
    <w:rsid w:val="00FE30A3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8EF70-1E65-4ADA-B29D-602675398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Filip Remlein</cp:lastModifiedBy>
  <cp:revision>44</cp:revision>
  <cp:lastPrinted>2015-12-11T10:48:00Z</cp:lastPrinted>
  <dcterms:created xsi:type="dcterms:W3CDTF">2023-08-28T14:29:00Z</dcterms:created>
  <dcterms:modified xsi:type="dcterms:W3CDTF">2023-09-20T13:22:00Z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